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ED" w:rsidRPr="009A7E4C" w:rsidRDefault="000701ED" w:rsidP="000701ED">
      <w:pPr>
        <w:jc w:val="center"/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>ОТЧТЕН ДОКЛАД ЗА ДЕЙНОСТТА НА НЧ”ПРОБУДА-1927”</w:t>
      </w:r>
      <w:r>
        <w:rPr>
          <w:rFonts w:ascii="Arial" w:hAnsi="Arial" w:cs="Arial"/>
          <w:sz w:val="28"/>
          <w:szCs w:val="28"/>
        </w:rPr>
        <w:t xml:space="preserve">              ЗА ПЕРИОДА 2023</w:t>
      </w:r>
      <w:r w:rsidRPr="009A7E4C">
        <w:rPr>
          <w:rFonts w:ascii="Arial" w:hAnsi="Arial" w:cs="Arial"/>
          <w:sz w:val="28"/>
          <w:szCs w:val="28"/>
        </w:rPr>
        <w:t xml:space="preserve"> г.</w:t>
      </w:r>
    </w:p>
    <w:p w:rsidR="000701ED" w:rsidRPr="009A7E4C" w:rsidRDefault="000701ED" w:rsidP="000701ED">
      <w:pPr>
        <w:jc w:val="center"/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>И</w:t>
      </w:r>
    </w:p>
    <w:p w:rsidR="000701ED" w:rsidRPr="009A7E4C" w:rsidRDefault="000701ED" w:rsidP="000701ED">
      <w:pPr>
        <w:pStyle w:val="a3"/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>Културен календар на НЧ “ПРОБУДА -1927 г.”</w:t>
      </w:r>
    </w:p>
    <w:p w:rsidR="000701ED" w:rsidRPr="009A7E4C" w:rsidRDefault="000701ED" w:rsidP="000701ED">
      <w:pPr>
        <w:jc w:val="center"/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 xml:space="preserve">с.Радко </w:t>
      </w:r>
      <w:r>
        <w:rPr>
          <w:rFonts w:ascii="Arial" w:hAnsi="Arial" w:cs="Arial"/>
          <w:sz w:val="28"/>
          <w:szCs w:val="28"/>
        </w:rPr>
        <w:t>Димитриево, Община Шумен за 2024</w:t>
      </w:r>
      <w:r w:rsidRPr="009A7E4C">
        <w:rPr>
          <w:rFonts w:ascii="Arial" w:hAnsi="Arial" w:cs="Arial"/>
          <w:sz w:val="28"/>
          <w:szCs w:val="28"/>
        </w:rPr>
        <w:t xml:space="preserve"> г.</w:t>
      </w:r>
    </w:p>
    <w:p w:rsidR="000701ED" w:rsidRPr="009A7E4C" w:rsidRDefault="000701ED" w:rsidP="000701ED">
      <w:pPr>
        <w:jc w:val="center"/>
        <w:rPr>
          <w:rFonts w:ascii="Arial" w:hAnsi="Arial" w:cs="Arial"/>
          <w:sz w:val="28"/>
          <w:szCs w:val="28"/>
        </w:rPr>
      </w:pPr>
    </w:p>
    <w:p w:rsidR="000701ED" w:rsidRDefault="000701ED" w:rsidP="000701ED">
      <w:pPr>
        <w:spacing w:after="0"/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 Народно читалище Пробуда-1927”е единствения дом на  просвета, духовност, традиции, бит и култура в нашето населено място.</w:t>
      </w:r>
    </w:p>
    <w:p w:rsidR="000701ED" w:rsidRPr="009A7E4C" w:rsidRDefault="000701ED" w:rsidP="000701ED">
      <w:pPr>
        <w:spacing w:after="0"/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>Тук  е добре дошъл всеки един  жител или гост  на селото. Като част от  нашите дейности с различните възрастови групи са беседите и рециталите, концерти които изнасяме спортни състезания-тенис на маса и волейбол.</w:t>
      </w:r>
    </w:p>
    <w:p w:rsidR="000701ED" w:rsidRPr="009A7E4C" w:rsidRDefault="000701ED" w:rsidP="000701ED">
      <w:pPr>
        <w:spacing w:after="0"/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 xml:space="preserve">        В момента към читалището работят колектив за изворен фолклор,стари градски песни,клуб по изоб</w:t>
      </w:r>
      <w:r>
        <w:rPr>
          <w:rFonts w:ascii="Arial" w:hAnsi="Arial" w:cs="Arial"/>
          <w:sz w:val="28"/>
          <w:szCs w:val="28"/>
        </w:rPr>
        <w:t>разително и приложно изкуство,</w:t>
      </w:r>
      <w:r w:rsidRPr="009A7E4C">
        <w:rPr>
          <w:rFonts w:ascii="Arial" w:hAnsi="Arial" w:cs="Arial"/>
          <w:sz w:val="28"/>
          <w:szCs w:val="28"/>
        </w:rPr>
        <w:t xml:space="preserve"> де</w:t>
      </w:r>
      <w:r>
        <w:rPr>
          <w:rFonts w:ascii="Arial" w:hAnsi="Arial" w:cs="Arial"/>
          <w:sz w:val="28"/>
          <w:szCs w:val="28"/>
        </w:rPr>
        <w:t>тска музикално танцова формация и клуб за изучаване на хора. С нашите групи работят  музиканти/гъдулар,гайдар и акордеонист/ и това допринася до голяма степен за нашите успехи.</w:t>
      </w:r>
    </w:p>
    <w:p w:rsidR="000701ED" w:rsidRPr="009A7E4C" w:rsidRDefault="000701ED" w:rsidP="000701ED">
      <w:pPr>
        <w:spacing w:after="0"/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 xml:space="preserve">                      Нашата основна цел е запазване,пресъздаване и предаване на бъдещите поколения фолклорните традиции,народни песни и обичаи от родния край. </w:t>
      </w:r>
    </w:p>
    <w:p w:rsidR="000701ED" w:rsidRPr="009A7E4C" w:rsidRDefault="000701ED" w:rsidP="000701ED">
      <w:pPr>
        <w:spacing w:after="0"/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 xml:space="preserve">                   Читалището обслужва около 300 души население</w:t>
      </w:r>
      <w:r>
        <w:rPr>
          <w:rFonts w:ascii="Arial" w:hAnsi="Arial" w:cs="Arial"/>
          <w:sz w:val="28"/>
          <w:szCs w:val="28"/>
        </w:rPr>
        <w:t>,58</w:t>
      </w:r>
      <w:r w:rsidRPr="009A7E4C">
        <w:rPr>
          <w:rFonts w:ascii="Arial" w:hAnsi="Arial" w:cs="Arial"/>
          <w:sz w:val="28"/>
          <w:szCs w:val="28"/>
        </w:rPr>
        <w:t xml:space="preserve"> действителни членов</w:t>
      </w:r>
      <w:r>
        <w:rPr>
          <w:rFonts w:ascii="Arial" w:hAnsi="Arial" w:cs="Arial"/>
          <w:sz w:val="28"/>
          <w:szCs w:val="28"/>
        </w:rPr>
        <w:t>е. Библиотеката разполага с 6216</w:t>
      </w:r>
      <w:r w:rsidRPr="009A7E4C">
        <w:rPr>
          <w:rFonts w:ascii="Arial" w:hAnsi="Arial" w:cs="Arial"/>
          <w:sz w:val="28"/>
          <w:szCs w:val="28"/>
        </w:rPr>
        <w:t xml:space="preserve"> тома литература с  72 читатели .</w:t>
      </w:r>
    </w:p>
    <w:p w:rsidR="000701ED" w:rsidRPr="009A7E4C" w:rsidRDefault="000701ED" w:rsidP="000701ED">
      <w:pPr>
        <w:spacing w:after="0"/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 xml:space="preserve">           За малките деца четем през летния сезон интересни приказки. Заедно малки, големи и още по-големи правим мартеници, изработваме картички, боядисваме яйца, апликираме и моделираме.</w:t>
      </w:r>
    </w:p>
    <w:p w:rsidR="000701ED" w:rsidRDefault="000701ED" w:rsidP="000701ED">
      <w:pPr>
        <w:spacing w:after="0"/>
        <w:jc w:val="both"/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 xml:space="preserve">             Населението на нашето село е  99% българско и правим всичко заедно.</w:t>
      </w:r>
    </w:p>
    <w:p w:rsidR="000701ED" w:rsidRPr="000701ED" w:rsidRDefault="000701ED" w:rsidP="000701ED">
      <w:pPr>
        <w:spacing w:after="0"/>
        <w:jc w:val="both"/>
        <w:rPr>
          <w:rFonts w:ascii="Arial" w:hAnsi="Arial" w:cs="Arial"/>
          <w:sz w:val="28"/>
          <w:szCs w:val="28"/>
        </w:rPr>
      </w:pPr>
      <w:r w:rsidRPr="000701ED">
        <w:rPr>
          <w:rFonts w:ascii="Arial" w:eastAsia="Calibri" w:hAnsi="Arial" w:cs="Arial"/>
          <w:sz w:val="28"/>
          <w:szCs w:val="28"/>
        </w:rPr>
        <w:t xml:space="preserve">И през изминалата година бяха подредени  много изложби.Най-голяма беше „Магията –живот”на художника Момчил Минчев/много посетители/,изложба за Деня на Земята, изложба-базар на ръчно направени мартеници, Великденска изложба на картички и великденски яйца, беседа „Природата около нас”,Беседа за 3 март Освобождението на България-поднасяне на цветя слово  пред паметника на ген.Радко Димитриев и паметната плоча на </w:t>
      </w:r>
      <w:r w:rsidRPr="000701ED">
        <w:rPr>
          <w:rFonts w:ascii="Arial" w:eastAsia="Calibri" w:hAnsi="Arial" w:cs="Arial"/>
          <w:sz w:val="28"/>
          <w:szCs w:val="28"/>
        </w:rPr>
        <w:lastRenderedPageBreak/>
        <w:t>загиналите в Освободителната война. Презентация за деня на народните будители</w:t>
      </w:r>
      <w:r>
        <w:rPr>
          <w:rFonts w:ascii="Arial" w:hAnsi="Arial" w:cs="Arial"/>
          <w:sz w:val="28"/>
          <w:szCs w:val="28"/>
        </w:rPr>
        <w:t>.</w:t>
      </w:r>
    </w:p>
    <w:p w:rsidR="00AA694A" w:rsidRDefault="00AA694A" w:rsidP="00AA694A">
      <w:pPr>
        <w:spacing w:after="0"/>
        <w:jc w:val="both"/>
        <w:outlineLvl w:val="0"/>
        <w:rPr>
          <w:rFonts w:ascii="Arial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 xml:space="preserve">Работим и с хора със специални потребности. Те също вземат участие в нашите мероприятия.Макар и с преобладаващо българско население,малкото мюсюлмани,които живеят в селото присъстват и на „Гергьовската люлка” и на Великденския концерт, на водосвета за </w:t>
      </w:r>
      <w:proofErr w:type="spellStart"/>
      <w:r w:rsidRPr="00AA694A">
        <w:rPr>
          <w:rFonts w:ascii="Arial" w:eastAsia="Calibri" w:hAnsi="Arial" w:cs="Arial"/>
          <w:sz w:val="28"/>
          <w:szCs w:val="28"/>
        </w:rPr>
        <w:t>Андреевден</w:t>
      </w:r>
      <w:proofErr w:type="spellEnd"/>
      <w:r w:rsidRPr="00AA694A">
        <w:rPr>
          <w:rFonts w:ascii="Arial" w:eastAsia="Calibri" w:hAnsi="Arial" w:cs="Arial"/>
          <w:sz w:val="28"/>
          <w:szCs w:val="28"/>
        </w:rPr>
        <w:t xml:space="preserve"> и на Коледното тържество.</w:t>
      </w:r>
    </w:p>
    <w:p w:rsidR="00AA694A" w:rsidRDefault="00AA694A" w:rsidP="00AA694A">
      <w:pPr>
        <w:spacing w:after="0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AA694A">
        <w:rPr>
          <w:rFonts w:ascii="Arial" w:eastAsia="Calibri" w:hAnsi="Arial" w:cs="Arial"/>
          <w:sz w:val="28"/>
          <w:szCs w:val="28"/>
        </w:rPr>
        <w:t xml:space="preserve">В клубът по изобразително и приложно изкуство се учат,моделират,рисуват и апликират малки и големи.Изработваме </w:t>
      </w:r>
      <w:proofErr w:type="spellStart"/>
      <w:r w:rsidRPr="00AA694A">
        <w:rPr>
          <w:rFonts w:ascii="Arial" w:eastAsia="Calibri" w:hAnsi="Arial" w:cs="Arial"/>
          <w:sz w:val="28"/>
          <w:szCs w:val="28"/>
        </w:rPr>
        <w:t>сурватнички</w:t>
      </w:r>
      <w:proofErr w:type="spellEnd"/>
      <w:r w:rsidRPr="00AA694A">
        <w:rPr>
          <w:rFonts w:ascii="Arial" w:eastAsia="Calibri" w:hAnsi="Arial" w:cs="Arial"/>
          <w:sz w:val="28"/>
          <w:szCs w:val="28"/>
        </w:rPr>
        <w:t xml:space="preserve">, </w:t>
      </w:r>
      <w:proofErr w:type="spellStart"/>
      <w:r w:rsidRPr="00AA694A">
        <w:rPr>
          <w:rFonts w:ascii="Arial" w:eastAsia="Calibri" w:hAnsi="Arial" w:cs="Arial"/>
          <w:sz w:val="28"/>
          <w:szCs w:val="28"/>
        </w:rPr>
        <w:t>мартенички</w:t>
      </w:r>
      <w:proofErr w:type="spellEnd"/>
      <w:r w:rsidRPr="00AA694A">
        <w:rPr>
          <w:rFonts w:ascii="Arial" w:eastAsia="Calibri" w:hAnsi="Arial" w:cs="Arial"/>
          <w:sz w:val="28"/>
          <w:szCs w:val="28"/>
        </w:rPr>
        <w:t xml:space="preserve">, работим с гипс и изписваме керемиди, </w:t>
      </w:r>
      <w:proofErr w:type="spellStart"/>
      <w:r w:rsidRPr="00AA694A">
        <w:rPr>
          <w:rFonts w:ascii="Arial" w:eastAsia="Calibri" w:hAnsi="Arial" w:cs="Arial"/>
          <w:sz w:val="28"/>
          <w:szCs w:val="28"/>
        </w:rPr>
        <w:t>вазички</w:t>
      </w:r>
      <w:proofErr w:type="spellEnd"/>
      <w:r w:rsidRPr="00AA694A">
        <w:rPr>
          <w:rFonts w:ascii="Arial" w:eastAsia="Calibri" w:hAnsi="Arial" w:cs="Arial"/>
          <w:sz w:val="28"/>
          <w:szCs w:val="28"/>
        </w:rPr>
        <w:t>, картички и др.</w:t>
      </w:r>
    </w:p>
    <w:p w:rsidR="00AA694A" w:rsidRPr="00AA694A" w:rsidRDefault="00AA694A" w:rsidP="00AA694A">
      <w:pPr>
        <w:jc w:val="both"/>
        <w:outlineLvl w:val="0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AA694A">
        <w:rPr>
          <w:rFonts w:ascii="Arial" w:eastAsia="Calibri" w:hAnsi="Arial" w:cs="Arial"/>
          <w:sz w:val="28"/>
          <w:szCs w:val="28"/>
        </w:rPr>
        <w:t>Събития</w:t>
      </w:r>
      <w:r>
        <w:rPr>
          <w:rFonts w:ascii="Arial" w:hAnsi="Arial" w:cs="Arial"/>
          <w:sz w:val="28"/>
          <w:szCs w:val="28"/>
        </w:rPr>
        <w:t>та</w:t>
      </w:r>
      <w:r w:rsidRPr="00AA694A"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които организирахме бяха много и разнообразни</w:t>
      </w:r>
      <w:r w:rsidRPr="00AA694A">
        <w:rPr>
          <w:rFonts w:ascii="Arial" w:eastAsia="Calibri" w:hAnsi="Arial" w:cs="Arial"/>
          <w:sz w:val="28"/>
          <w:szCs w:val="28"/>
        </w:rPr>
        <w:t xml:space="preserve"> през 2023 година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>Йорданов ден –по традиция на р-Камчия водосвет и ритуал по спасяването на Кръста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proofErr w:type="spellStart"/>
      <w:r w:rsidRPr="00AA694A">
        <w:rPr>
          <w:rFonts w:ascii="Arial" w:eastAsia="Calibri" w:hAnsi="Arial" w:cs="Arial"/>
          <w:sz w:val="28"/>
          <w:szCs w:val="28"/>
        </w:rPr>
        <w:t>Бабинден-пресъздаване</w:t>
      </w:r>
      <w:proofErr w:type="spellEnd"/>
      <w:r w:rsidRPr="00AA694A">
        <w:rPr>
          <w:rFonts w:ascii="Arial" w:eastAsia="Calibri" w:hAnsi="Arial" w:cs="Arial"/>
          <w:sz w:val="28"/>
          <w:szCs w:val="28"/>
        </w:rPr>
        <w:t xml:space="preserve"> на обичая- „Кулинарно наследство и традиции”-изложба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>Работилницата на Баба Марта-по традиция на 1.03.закачаме мартеници на всеки дом в селото за да има здраве и берекет в къщата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>Трети март Освобождението на България-Панихида и поднасяне на цветя пред паметника на Генерал Радко Димитриев и паметната плоча на загиналите в войните</w:t>
      </w:r>
    </w:p>
    <w:p w:rsid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>Тържество за Празника на жената и изложба „Кулинарно наследство и традиции”</w:t>
      </w:r>
    </w:p>
    <w:p w:rsidR="001F57D5" w:rsidRPr="00AA694A" w:rsidRDefault="001F57D5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Благовещение -”Кулинарно наследство и традиции”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>Лазаруване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>Боядисване на яйца с най-малките и Великденско веселие на открито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>Гергьовденска люлка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>През летните ваканционни месеци организираме групови четения на приказки, занимателни и образователни игри за децата.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>През м.август организирахме детско парти за най-малките с участието на аниматор и много изненади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 xml:space="preserve">Месец септември отбелязахме годишнината от рождението на ген Радко Димитриев с поднасяне на венци и цветя на паметника съвместно с Кметство с.Радко Димитриево и Военното формирование 26910 в селото. 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>На 14 октомври с тържествен  концерт  бе отбелязан Празника на селото.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>Панихида пред паметника на ген Радко Димитриев-105 год.от гибелта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lastRenderedPageBreak/>
        <w:t>На Андреев ден -„Кулинарно наследство и традиции” –изложба на тематични постни ястия характерни за празника.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 xml:space="preserve"> Коледно тържество за най.малките с посрещане на дядо Коледа и раздаване на подаръци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 xml:space="preserve">Изработване на </w:t>
      </w:r>
      <w:proofErr w:type="spellStart"/>
      <w:r w:rsidRPr="00AA694A">
        <w:rPr>
          <w:rFonts w:ascii="Arial" w:eastAsia="Calibri" w:hAnsi="Arial" w:cs="Arial"/>
          <w:sz w:val="28"/>
          <w:szCs w:val="28"/>
        </w:rPr>
        <w:t>сурватнички</w:t>
      </w:r>
      <w:proofErr w:type="spellEnd"/>
      <w:r w:rsidRPr="00AA694A">
        <w:rPr>
          <w:rFonts w:ascii="Arial" w:eastAsia="Calibri" w:hAnsi="Arial" w:cs="Arial"/>
          <w:sz w:val="28"/>
          <w:szCs w:val="28"/>
        </w:rPr>
        <w:t xml:space="preserve"> за малките сурвакари съвместно с родителите</w:t>
      </w:r>
    </w:p>
    <w:p w:rsidR="00AA694A" w:rsidRPr="00AA694A" w:rsidRDefault="00AA694A" w:rsidP="00AA694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 xml:space="preserve">Изпратихме годината с Новогодишно тържество </w:t>
      </w:r>
    </w:p>
    <w:p w:rsidR="00AA694A" w:rsidRDefault="00AA694A" w:rsidP="00AA694A">
      <w:pPr>
        <w:spacing w:after="0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AA694A">
        <w:rPr>
          <w:rFonts w:ascii="Arial" w:eastAsia="Calibri" w:hAnsi="Arial" w:cs="Arial"/>
          <w:sz w:val="28"/>
          <w:szCs w:val="28"/>
        </w:rPr>
        <w:t>Новото през изминалата година бе организирането на изложба живопис на художника Момчил Минчев-„</w:t>
      </w:r>
      <w:proofErr w:type="spellStart"/>
      <w:r w:rsidRPr="00AA694A">
        <w:rPr>
          <w:rFonts w:ascii="Arial" w:eastAsia="Calibri" w:hAnsi="Arial" w:cs="Arial"/>
          <w:sz w:val="28"/>
          <w:szCs w:val="28"/>
        </w:rPr>
        <w:t>Магият-живот</w:t>
      </w:r>
      <w:proofErr w:type="spellEnd"/>
      <w:r w:rsidRPr="00AA694A">
        <w:rPr>
          <w:rFonts w:ascii="Arial" w:eastAsia="Calibri" w:hAnsi="Arial" w:cs="Arial"/>
          <w:sz w:val="28"/>
          <w:szCs w:val="28"/>
        </w:rPr>
        <w:t xml:space="preserve">”Много голяма </w:t>
      </w:r>
      <w:proofErr w:type="spellStart"/>
      <w:r w:rsidRPr="00AA694A">
        <w:rPr>
          <w:rFonts w:ascii="Arial" w:eastAsia="Calibri" w:hAnsi="Arial" w:cs="Arial"/>
          <w:sz w:val="28"/>
          <w:szCs w:val="28"/>
        </w:rPr>
        <w:t>посещаемост</w:t>
      </w:r>
      <w:proofErr w:type="spellEnd"/>
      <w:r w:rsidRPr="00AA694A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в продължение на 10 дни </w:t>
      </w:r>
      <w:r w:rsidRPr="00AA694A">
        <w:rPr>
          <w:rFonts w:ascii="Arial" w:eastAsia="Calibri" w:hAnsi="Arial" w:cs="Arial"/>
          <w:sz w:val="28"/>
          <w:szCs w:val="28"/>
        </w:rPr>
        <w:t>и отлични отзиви.</w:t>
      </w:r>
    </w:p>
    <w:p w:rsidR="00BC66A1" w:rsidRDefault="00AA694A" w:rsidP="00BC66A1">
      <w:pPr>
        <w:spacing w:after="0"/>
        <w:jc w:val="both"/>
        <w:outlineLvl w:val="0"/>
        <w:rPr>
          <w:rFonts w:ascii="Arial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>Дейността ни през годината бе динамична и разнообразна. Нашите мероприятия бяха осъществени и с финансовата п</w:t>
      </w:r>
      <w:r w:rsidR="00BC66A1">
        <w:rPr>
          <w:rFonts w:ascii="Arial" w:hAnsi="Arial" w:cs="Arial"/>
          <w:sz w:val="28"/>
          <w:szCs w:val="28"/>
        </w:rPr>
        <w:t>одкрепата на община Шумен,</w:t>
      </w:r>
      <w:r w:rsidRPr="00AA694A">
        <w:rPr>
          <w:rFonts w:ascii="Arial" w:eastAsia="Calibri" w:hAnsi="Arial" w:cs="Arial"/>
          <w:sz w:val="28"/>
          <w:szCs w:val="28"/>
        </w:rPr>
        <w:t xml:space="preserve"> за което благодарим. Многобройни концерти, събития, детски </w:t>
      </w:r>
      <w:proofErr w:type="spellStart"/>
      <w:r w:rsidRPr="00AA694A">
        <w:rPr>
          <w:rFonts w:ascii="Arial" w:eastAsia="Calibri" w:hAnsi="Arial" w:cs="Arial"/>
          <w:sz w:val="28"/>
          <w:szCs w:val="28"/>
        </w:rPr>
        <w:t>партита</w:t>
      </w:r>
      <w:proofErr w:type="spellEnd"/>
      <w:r w:rsidRPr="00AA694A">
        <w:rPr>
          <w:rFonts w:ascii="Arial" w:eastAsia="Calibri" w:hAnsi="Arial" w:cs="Arial"/>
          <w:sz w:val="28"/>
          <w:szCs w:val="28"/>
        </w:rPr>
        <w:t>, забавни игри и викторини.Изложби и кулинарни надпревари се проведоха в читалището и на открито. Групите към читалището за пореден път се доказаха и донесоха за селото ни много награди и отличия от различни форуми.Продължаваме да обменяме информация и да работим с колегите не само от нашата община,но и от съседните.</w:t>
      </w:r>
    </w:p>
    <w:p w:rsidR="00AA694A" w:rsidRDefault="00AA694A" w:rsidP="000331A0">
      <w:pPr>
        <w:spacing w:after="0"/>
        <w:jc w:val="both"/>
        <w:outlineLvl w:val="0"/>
        <w:rPr>
          <w:rFonts w:ascii="Arial" w:hAnsi="Arial" w:cs="Arial"/>
          <w:sz w:val="28"/>
          <w:szCs w:val="28"/>
        </w:rPr>
      </w:pPr>
      <w:r w:rsidRPr="00AA694A">
        <w:rPr>
          <w:rFonts w:ascii="Arial" w:eastAsia="Calibri" w:hAnsi="Arial" w:cs="Arial"/>
          <w:sz w:val="28"/>
          <w:szCs w:val="28"/>
        </w:rPr>
        <w:t xml:space="preserve">Също така самодейците взеха участие във „Вечери на българската култура” в </w:t>
      </w:r>
      <w:proofErr w:type="spellStart"/>
      <w:r w:rsidRPr="00AA694A">
        <w:rPr>
          <w:rFonts w:ascii="Arial" w:eastAsia="Calibri" w:hAnsi="Arial" w:cs="Arial"/>
          <w:sz w:val="28"/>
          <w:szCs w:val="28"/>
        </w:rPr>
        <w:t>Дидим</w:t>
      </w:r>
      <w:proofErr w:type="spellEnd"/>
      <w:r w:rsidRPr="00AA694A">
        <w:rPr>
          <w:rFonts w:ascii="Arial" w:eastAsia="Calibri" w:hAnsi="Arial" w:cs="Arial"/>
          <w:sz w:val="28"/>
          <w:szCs w:val="28"/>
        </w:rPr>
        <w:t>, Република Турция -емоционален празник с много хубави запознанства и трайни приятелски отношения.</w:t>
      </w:r>
    </w:p>
    <w:p w:rsidR="000331A0" w:rsidRDefault="000331A0" w:rsidP="000331A0">
      <w:pPr>
        <w:spacing w:after="0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През 2023 г.по проект към Общински фонд Култура ни бяха отпуснати 1000.00 </w:t>
      </w:r>
      <w:proofErr w:type="spellStart"/>
      <w:r>
        <w:rPr>
          <w:rFonts w:ascii="Arial" w:hAnsi="Arial" w:cs="Arial"/>
          <w:sz w:val="28"/>
          <w:szCs w:val="28"/>
        </w:rPr>
        <w:t>лв</w:t>
      </w:r>
      <w:proofErr w:type="spellEnd"/>
      <w:r>
        <w:rPr>
          <w:rFonts w:ascii="Arial" w:hAnsi="Arial" w:cs="Arial"/>
          <w:sz w:val="28"/>
          <w:szCs w:val="28"/>
        </w:rPr>
        <w:t xml:space="preserve">,за осъществяване на нашето участие в </w:t>
      </w:r>
    </w:p>
    <w:p w:rsidR="000331A0" w:rsidRDefault="000331A0" w:rsidP="000331A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Международния</w:t>
      </w:r>
      <w:r w:rsidRPr="000331A0">
        <w:rPr>
          <w:rFonts w:ascii="Arial" w:eastAsia="Calibri" w:hAnsi="Arial" w:cs="Arial"/>
          <w:sz w:val="28"/>
          <w:szCs w:val="28"/>
        </w:rPr>
        <w:t xml:space="preserve"> фестивал „Вечери на българската култура”гр.</w:t>
      </w:r>
      <w:proofErr w:type="spellStart"/>
      <w:r w:rsidRPr="000331A0">
        <w:rPr>
          <w:rFonts w:ascii="Arial" w:eastAsia="Calibri" w:hAnsi="Arial" w:cs="Arial"/>
          <w:sz w:val="28"/>
          <w:szCs w:val="28"/>
        </w:rPr>
        <w:t>Дидим</w:t>
      </w:r>
      <w:proofErr w:type="spellEnd"/>
      <w:r w:rsidRPr="000331A0">
        <w:rPr>
          <w:rFonts w:ascii="Arial" w:eastAsia="Calibri" w:hAnsi="Arial" w:cs="Arial"/>
          <w:sz w:val="28"/>
          <w:szCs w:val="28"/>
        </w:rPr>
        <w:t xml:space="preserve"> Република Турция</w:t>
      </w:r>
      <w:r>
        <w:rPr>
          <w:rFonts w:ascii="Arial" w:hAnsi="Arial" w:cs="Arial"/>
          <w:sz w:val="28"/>
          <w:szCs w:val="28"/>
        </w:rPr>
        <w:t xml:space="preserve">.Отлично представяне на нашите самодейци, завърнахме се с незабравими преживявания и завързване на много контакти. </w:t>
      </w:r>
    </w:p>
    <w:p w:rsidR="000331A0" w:rsidRPr="000331A0" w:rsidRDefault="000331A0" w:rsidP="000331A0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Участвахме и във:</w:t>
      </w:r>
    </w:p>
    <w:p w:rsidR="000331A0" w:rsidRPr="000331A0" w:rsidRDefault="000331A0" w:rsidP="000331A0">
      <w:pPr>
        <w:spacing w:after="0"/>
        <w:rPr>
          <w:rFonts w:ascii="Arial" w:eastAsia="Calibri" w:hAnsi="Arial" w:cs="Arial"/>
          <w:sz w:val="28"/>
          <w:szCs w:val="28"/>
        </w:rPr>
      </w:pPr>
      <w:r w:rsidRPr="000331A0">
        <w:rPr>
          <w:rFonts w:ascii="Arial" w:eastAsia="Calibri" w:hAnsi="Arial" w:cs="Arial"/>
          <w:sz w:val="28"/>
          <w:szCs w:val="28"/>
        </w:rPr>
        <w:t>- Фолклорен фестивал „</w:t>
      </w:r>
      <w:proofErr w:type="spellStart"/>
      <w:r w:rsidRPr="000331A0">
        <w:rPr>
          <w:rFonts w:ascii="Arial" w:eastAsia="Calibri" w:hAnsi="Arial" w:cs="Arial"/>
          <w:sz w:val="28"/>
          <w:szCs w:val="28"/>
        </w:rPr>
        <w:t>Шумла</w:t>
      </w:r>
      <w:proofErr w:type="spellEnd"/>
      <w:r w:rsidRPr="000331A0">
        <w:rPr>
          <w:rFonts w:ascii="Arial" w:eastAsia="Calibri" w:hAnsi="Arial" w:cs="Arial"/>
          <w:sz w:val="28"/>
          <w:szCs w:val="28"/>
        </w:rPr>
        <w:t>”-гр.Шумен</w:t>
      </w:r>
    </w:p>
    <w:p w:rsidR="000331A0" w:rsidRPr="000331A0" w:rsidRDefault="000331A0" w:rsidP="000331A0">
      <w:pPr>
        <w:spacing w:after="0"/>
        <w:rPr>
          <w:rFonts w:ascii="Arial" w:eastAsia="Calibri" w:hAnsi="Arial" w:cs="Arial"/>
          <w:sz w:val="28"/>
          <w:szCs w:val="28"/>
        </w:rPr>
      </w:pPr>
      <w:r w:rsidRPr="000331A0">
        <w:rPr>
          <w:rFonts w:ascii="Arial" w:eastAsia="Calibri" w:hAnsi="Arial" w:cs="Arial"/>
          <w:sz w:val="28"/>
          <w:szCs w:val="28"/>
        </w:rPr>
        <w:t>-Фолклорен фестивал Еньовден-гр.Шумен</w:t>
      </w:r>
    </w:p>
    <w:p w:rsidR="000331A0" w:rsidRPr="000331A0" w:rsidRDefault="000331A0" w:rsidP="000331A0">
      <w:pPr>
        <w:spacing w:after="0"/>
        <w:rPr>
          <w:rFonts w:ascii="Arial" w:eastAsia="Calibri" w:hAnsi="Arial" w:cs="Arial"/>
          <w:sz w:val="28"/>
          <w:szCs w:val="28"/>
        </w:rPr>
      </w:pPr>
      <w:r w:rsidRPr="000331A0">
        <w:rPr>
          <w:rFonts w:ascii="Arial" w:eastAsia="Calibri" w:hAnsi="Arial" w:cs="Arial"/>
          <w:sz w:val="28"/>
          <w:szCs w:val="28"/>
        </w:rPr>
        <w:t>-Национален фолклорен събор„Петровска китка” гр.Велики Преслав</w:t>
      </w:r>
    </w:p>
    <w:p w:rsidR="000331A0" w:rsidRPr="000331A0" w:rsidRDefault="000331A0" w:rsidP="000331A0">
      <w:pPr>
        <w:spacing w:after="0"/>
        <w:rPr>
          <w:rFonts w:ascii="Arial" w:eastAsia="Calibri" w:hAnsi="Arial" w:cs="Arial"/>
          <w:sz w:val="28"/>
          <w:szCs w:val="28"/>
        </w:rPr>
      </w:pPr>
      <w:r w:rsidRPr="000331A0">
        <w:rPr>
          <w:rFonts w:ascii="Arial" w:eastAsia="Calibri" w:hAnsi="Arial" w:cs="Arial"/>
          <w:sz w:val="28"/>
          <w:szCs w:val="28"/>
        </w:rPr>
        <w:t>-Национален фолклорен събор „Драгоево пее и танцува”</w:t>
      </w:r>
    </w:p>
    <w:p w:rsidR="000331A0" w:rsidRPr="000331A0" w:rsidRDefault="000331A0" w:rsidP="000331A0">
      <w:pPr>
        <w:spacing w:after="0"/>
        <w:rPr>
          <w:rFonts w:ascii="Arial" w:eastAsia="Calibri" w:hAnsi="Arial" w:cs="Arial"/>
          <w:sz w:val="28"/>
          <w:szCs w:val="28"/>
        </w:rPr>
      </w:pPr>
      <w:r w:rsidRPr="000331A0">
        <w:rPr>
          <w:rFonts w:ascii="Arial" w:eastAsia="Calibri" w:hAnsi="Arial" w:cs="Arial"/>
          <w:sz w:val="28"/>
          <w:szCs w:val="28"/>
        </w:rPr>
        <w:t>-Национален фолклорен събор”Богородична стъпка”- обл.Стара Загора</w:t>
      </w:r>
    </w:p>
    <w:p w:rsidR="000331A0" w:rsidRPr="000331A0" w:rsidRDefault="000331A0" w:rsidP="000331A0">
      <w:pPr>
        <w:spacing w:after="0"/>
        <w:rPr>
          <w:rFonts w:ascii="Arial" w:eastAsia="Calibri" w:hAnsi="Arial" w:cs="Arial"/>
          <w:sz w:val="28"/>
          <w:szCs w:val="28"/>
        </w:rPr>
      </w:pPr>
      <w:r w:rsidRPr="000331A0">
        <w:rPr>
          <w:rFonts w:ascii="Arial" w:eastAsia="Calibri" w:hAnsi="Arial" w:cs="Arial"/>
          <w:sz w:val="28"/>
          <w:szCs w:val="28"/>
        </w:rPr>
        <w:t>-Фолклорен събор „Шарена черга”с.Веселиново,общ.Смядово</w:t>
      </w:r>
    </w:p>
    <w:p w:rsidR="00AA694A" w:rsidRPr="000331A0" w:rsidRDefault="000331A0" w:rsidP="001F57D5">
      <w:pPr>
        <w:spacing w:after="0"/>
        <w:rPr>
          <w:rFonts w:ascii="Arial" w:eastAsia="Calibri" w:hAnsi="Arial" w:cs="Arial"/>
          <w:sz w:val="28"/>
          <w:szCs w:val="28"/>
        </w:rPr>
      </w:pPr>
      <w:r w:rsidRPr="000331A0">
        <w:rPr>
          <w:rFonts w:ascii="Arial" w:eastAsia="Calibri" w:hAnsi="Arial" w:cs="Arial"/>
          <w:sz w:val="28"/>
          <w:szCs w:val="28"/>
        </w:rPr>
        <w:t>Участия в Празници на селата в региона: с.Върбак, с.Кълново, с.Веселиново, с.Александрово, с.Енево,с.Вехтово,с.Кочово, с.Кирково,с.Градище  и др.</w:t>
      </w:r>
    </w:p>
    <w:p w:rsidR="000701ED" w:rsidRPr="009A7E4C" w:rsidRDefault="00AA694A" w:rsidP="001F57D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</w:t>
      </w:r>
      <w:r w:rsidR="000701ED" w:rsidRPr="009A7E4C">
        <w:rPr>
          <w:rFonts w:ascii="Arial" w:hAnsi="Arial" w:cs="Arial"/>
          <w:sz w:val="28"/>
          <w:szCs w:val="28"/>
        </w:rPr>
        <w:t xml:space="preserve"> Измина една година изпълнена с пъстротата на нашия културен календар: </w:t>
      </w:r>
      <w:r w:rsidR="000331A0">
        <w:rPr>
          <w:rFonts w:ascii="Arial" w:hAnsi="Arial" w:cs="Arial"/>
          <w:sz w:val="28"/>
          <w:szCs w:val="28"/>
        </w:rPr>
        <w:t>от Йордановден та чак до Коледа,като част от тях са и от цикъла ”Кулинарно наследство и традиции”,който за поредна година се организира от нашето читалище</w:t>
      </w:r>
      <w:r w:rsidR="001F57D5">
        <w:rPr>
          <w:rFonts w:ascii="Arial" w:hAnsi="Arial" w:cs="Arial"/>
          <w:sz w:val="28"/>
          <w:szCs w:val="28"/>
        </w:rPr>
        <w:t>.</w:t>
      </w:r>
      <w:r w:rsidR="000331A0">
        <w:rPr>
          <w:rFonts w:ascii="Arial" w:hAnsi="Arial" w:cs="Arial"/>
          <w:sz w:val="28"/>
          <w:szCs w:val="28"/>
        </w:rPr>
        <w:t xml:space="preserve"> </w:t>
      </w:r>
    </w:p>
    <w:p w:rsidR="000701ED" w:rsidRPr="009A7E4C" w:rsidRDefault="000701ED" w:rsidP="000701ED">
      <w:pPr>
        <w:spacing w:after="0"/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 xml:space="preserve">         Удовлетворени, заредени с енергия продължаваме в същия дух, защото за нас няма по голяма награда от тази след поредното мероприятие да чуем:”…Ако не сте вие в читалището –самодейците, селото ще загине”.</w:t>
      </w:r>
    </w:p>
    <w:p w:rsidR="000701ED" w:rsidRPr="009A7E4C" w:rsidRDefault="000701ED" w:rsidP="000701ED">
      <w:pPr>
        <w:spacing w:after="0"/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 xml:space="preserve">        Нашата задача  като читалищни дейци е да правим всичко възможно за запазване на самобитността, на фолклорните традиции и на фолклорното ни богатство,а без всички вас тя е невъзможна.</w:t>
      </w:r>
    </w:p>
    <w:p w:rsidR="000701ED" w:rsidRPr="009A7E4C" w:rsidRDefault="000701ED" w:rsidP="000701ED">
      <w:pPr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 xml:space="preserve">Нека си пожелаем една ползотворна творческа година. </w:t>
      </w:r>
    </w:p>
    <w:p w:rsidR="000701ED" w:rsidRPr="009A7E4C" w:rsidRDefault="000701ED" w:rsidP="000701E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                              </w:t>
      </w:r>
      <w:r w:rsidRPr="009A7E4C">
        <w:rPr>
          <w:rFonts w:ascii="Arial" w:hAnsi="Arial" w:cs="Arial"/>
          <w:sz w:val="28"/>
          <w:szCs w:val="28"/>
        </w:rPr>
        <w:t>Председател:……………….</w:t>
      </w:r>
    </w:p>
    <w:p w:rsidR="000701ED" w:rsidRDefault="000701ED" w:rsidP="000701ED">
      <w:pPr>
        <w:jc w:val="center"/>
        <w:rPr>
          <w:rFonts w:ascii="Arial" w:hAnsi="Arial" w:cs="Arial"/>
          <w:sz w:val="28"/>
          <w:szCs w:val="28"/>
        </w:rPr>
      </w:pPr>
      <w:r w:rsidRPr="009A7E4C">
        <w:rPr>
          <w:rFonts w:ascii="Arial" w:hAnsi="Arial" w:cs="Arial"/>
          <w:sz w:val="28"/>
          <w:szCs w:val="28"/>
        </w:rPr>
        <w:t xml:space="preserve">                                                           /Янка Маринова/</w:t>
      </w:r>
      <w:r w:rsidR="001F57D5">
        <w:rPr>
          <w:rFonts w:ascii="Arial" w:hAnsi="Arial" w:cs="Arial"/>
          <w:sz w:val="28"/>
          <w:szCs w:val="28"/>
        </w:rPr>
        <w:t xml:space="preserve"> </w:t>
      </w:r>
    </w:p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1F57D5" w:rsidRDefault="001F57D5" w:rsidP="001F57D5">
      <w:pPr>
        <w:pStyle w:val="a3"/>
      </w:pPr>
      <w:r>
        <w:lastRenderedPageBreak/>
        <w:t>Културен календар на НЧ “ПРОБУДА -1927 г.”</w:t>
      </w:r>
    </w:p>
    <w:p w:rsidR="001F57D5" w:rsidRDefault="001F57D5" w:rsidP="001F57D5">
      <w:pPr>
        <w:jc w:val="center"/>
        <w:rPr>
          <w:sz w:val="32"/>
        </w:rPr>
      </w:pPr>
      <w:r>
        <w:rPr>
          <w:sz w:val="32"/>
        </w:rPr>
        <w:t>с.Радко Димитриево, Община Шумен за 2024 г.</w:t>
      </w:r>
    </w:p>
    <w:p w:rsidR="001F57D5" w:rsidRDefault="001F57D5" w:rsidP="001F57D5">
      <w:pPr>
        <w:jc w:val="center"/>
        <w:rPr>
          <w:sz w:val="32"/>
        </w:rPr>
      </w:pPr>
    </w:p>
    <w:p w:rsidR="001F57D5" w:rsidRDefault="001F57D5" w:rsidP="001F57D5">
      <w:pPr>
        <w:rPr>
          <w:sz w:val="32"/>
        </w:rPr>
      </w:pPr>
      <w:r>
        <w:rPr>
          <w:sz w:val="32"/>
        </w:rPr>
        <w:t xml:space="preserve"> </w:t>
      </w:r>
    </w:p>
    <w:p w:rsidR="001F57D5" w:rsidRDefault="001F57D5" w:rsidP="001F57D5">
      <w:pPr>
        <w:rPr>
          <w:sz w:val="32"/>
        </w:rPr>
      </w:pPr>
    </w:p>
    <w:p w:rsidR="001F57D5" w:rsidRDefault="001F57D5" w:rsidP="001F57D5">
      <w:pPr>
        <w:pStyle w:val="a5"/>
      </w:pPr>
      <w:r>
        <w:t xml:space="preserve">Месец януари </w:t>
      </w:r>
    </w:p>
    <w:p w:rsidR="001F57D5" w:rsidRDefault="001F57D5" w:rsidP="001F57D5">
      <w:pPr>
        <w:pStyle w:val="a5"/>
        <w:jc w:val="center"/>
      </w:pPr>
    </w:p>
    <w:p w:rsidR="001F57D5" w:rsidRDefault="001F57D5" w:rsidP="001F57D5">
      <w:pPr>
        <w:pStyle w:val="a5"/>
      </w:pPr>
      <w:r>
        <w:t xml:space="preserve"> -  6.01.2024 г. Йорданов ден /хвърляне на кръста в р.Камчия/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 xml:space="preserve"> - 21.01.2024 г. Бабин ден /пресъздаване на обичая,Тържество в читалището/ </w:t>
      </w:r>
    </w:p>
    <w:p w:rsidR="001F57D5" w:rsidRDefault="001F57D5" w:rsidP="001F57D5">
      <w:pPr>
        <w:rPr>
          <w:sz w:val="32"/>
        </w:rPr>
      </w:pPr>
    </w:p>
    <w:p w:rsidR="001F57D5" w:rsidRDefault="001F57D5" w:rsidP="001F57D5">
      <w:pPr>
        <w:rPr>
          <w:sz w:val="32"/>
        </w:rPr>
      </w:pPr>
      <w:r>
        <w:rPr>
          <w:sz w:val="32"/>
        </w:rPr>
        <w:t>Месец февруари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>- 1.02.2024 г.Трифон Зарезан /пресъздаване  на обичая/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 xml:space="preserve">- 14.02.2024 г. „Винария-2021”-конкурс за бяло и червено вино 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>- 19.02.2024 г. Обесването на Васил Левски/презентация за Левски/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>- в работилницата на Баба Марта –изработване на                  мартеници традиционно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>-в края на месеца 2024 г.- Концерт за Деня на самодееца-съвместно със самодейците от селата в региона.</w:t>
      </w:r>
    </w:p>
    <w:p w:rsidR="001F57D5" w:rsidRDefault="001F57D5" w:rsidP="001F57D5">
      <w:pPr>
        <w:rPr>
          <w:sz w:val="32"/>
        </w:rPr>
      </w:pPr>
    </w:p>
    <w:p w:rsidR="001F57D5" w:rsidRDefault="001F57D5" w:rsidP="001F57D5">
      <w:pPr>
        <w:rPr>
          <w:sz w:val="32"/>
        </w:rPr>
      </w:pPr>
      <w:r>
        <w:rPr>
          <w:sz w:val="32"/>
        </w:rPr>
        <w:t xml:space="preserve">Месец март   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 xml:space="preserve">     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>-1.03.2024 г. Посрещане на Баба Марта/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 xml:space="preserve">                             с участие на най-малките жители на селото/ 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lastRenderedPageBreak/>
        <w:t>/по традиция за осма поредна година всеки дом от селото ще се събуди на 1.03.с мартеница на вратата/</w:t>
      </w:r>
    </w:p>
    <w:p w:rsidR="001F57D5" w:rsidRDefault="001F57D5" w:rsidP="001F57D5">
      <w:pPr>
        <w:jc w:val="both"/>
        <w:rPr>
          <w:sz w:val="32"/>
        </w:rPr>
      </w:pPr>
      <w:r>
        <w:rPr>
          <w:sz w:val="32"/>
        </w:rPr>
        <w:t>-3.03.2024 г. Освобождението на България -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 xml:space="preserve">                /поднасяне на цветя и слово пред паметника на ген.Радко Димитриев и паметната плоча на  загиналите за Освобождението в центъра на селото/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>-8.03.2024 г. Международен ден на жената-Кулинарна надпревара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 xml:space="preserve">                и тържество в салона на читалището с томбола, много награди и изненади  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>- 17.03.2024 г.-Заговезни –„Олелия” за прогонване на злите сили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 xml:space="preserve">- 22.03.2024 г.-Посрещане на първа пролет-/Кулинарна изложба и Тържество в салона на читалището/ 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>-25.03.2024 г.-Благовещение- „Благовец”-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 xml:space="preserve">                                      пресъздаване на обичая -</w:t>
      </w:r>
      <w:r w:rsidRPr="00CE2E41">
        <w:rPr>
          <w:sz w:val="32"/>
        </w:rPr>
        <w:t xml:space="preserve"> </w:t>
      </w:r>
      <w:r>
        <w:rPr>
          <w:sz w:val="32"/>
        </w:rPr>
        <w:t>съвместно със самодейците от  с.Ивански, с.Кълново и с.Салманово в парка на с.Радко Димитриево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>- м.март - Отчетно Годишно събрание на читалището</w:t>
      </w:r>
    </w:p>
    <w:p w:rsidR="001F57D5" w:rsidRDefault="001F57D5" w:rsidP="001F57D5">
      <w:pPr>
        <w:rPr>
          <w:sz w:val="32"/>
        </w:rPr>
      </w:pPr>
    </w:p>
    <w:p w:rsidR="001F57D5" w:rsidRDefault="001F57D5" w:rsidP="001F57D5">
      <w:pPr>
        <w:rPr>
          <w:sz w:val="32"/>
        </w:rPr>
      </w:pPr>
      <w:r>
        <w:rPr>
          <w:sz w:val="32"/>
        </w:rPr>
        <w:t xml:space="preserve">Месец април 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 xml:space="preserve">       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>-1.04.2024 г. Ден на хумора и шегата-/организиране през ваканцията на забавни игри с децата/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 xml:space="preserve">-.04.2024 г.     В дните през ваканцията подготовка за Великденска изложба.С децата от Клуба по приложно изкуство   боядисване на </w:t>
      </w:r>
      <w:r>
        <w:rPr>
          <w:sz w:val="32"/>
        </w:rPr>
        <w:lastRenderedPageBreak/>
        <w:t>великденски яйца в читалището от най-малките и  изработване на Великденски картички, подготовка за концерт/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>- 27.04.2024 г.           - „Лазаруване”- пресъздаване на обичая</w:t>
      </w:r>
    </w:p>
    <w:p w:rsidR="001F57D5" w:rsidRDefault="001F57D5" w:rsidP="001F57D5">
      <w:pPr>
        <w:pStyle w:val="1"/>
      </w:pPr>
    </w:p>
    <w:p w:rsidR="001F57D5" w:rsidRDefault="001F57D5" w:rsidP="001F57D5">
      <w:pPr>
        <w:pStyle w:val="1"/>
      </w:pPr>
      <w:r>
        <w:t xml:space="preserve">Месец май  </w:t>
      </w:r>
    </w:p>
    <w:p w:rsidR="001F57D5" w:rsidRDefault="001F57D5" w:rsidP="001F57D5">
      <w:pPr>
        <w:pStyle w:val="1"/>
      </w:pPr>
      <w:r>
        <w:tab/>
      </w:r>
    </w:p>
    <w:p w:rsidR="001F57D5" w:rsidRDefault="001F57D5" w:rsidP="001F57D5">
      <w:pPr>
        <w:pStyle w:val="1"/>
      </w:pPr>
      <w:r>
        <w:t>-.05.2024 г. Спортен празник  /участие в традиционни спортни състезания в с.Ветрище/</w:t>
      </w:r>
    </w:p>
    <w:p w:rsidR="001F57D5" w:rsidRDefault="001F57D5" w:rsidP="001F57D5">
      <w:pPr>
        <w:rPr>
          <w:sz w:val="32"/>
          <w:szCs w:val="32"/>
        </w:rPr>
      </w:pPr>
      <w:r>
        <w:rPr>
          <w:sz w:val="32"/>
          <w:szCs w:val="32"/>
        </w:rPr>
        <w:t>- 2.05. 2024 г.По традиция концерта се прави на Велики четвъртък.</w:t>
      </w:r>
      <w:r w:rsidRPr="00593D2A">
        <w:rPr>
          <w:sz w:val="32"/>
          <w:szCs w:val="32"/>
        </w:rPr>
        <w:t>-Великденски концерт</w:t>
      </w:r>
      <w:r>
        <w:rPr>
          <w:sz w:val="32"/>
          <w:szCs w:val="32"/>
        </w:rPr>
        <w:t xml:space="preserve"> и изложба базар на картички</w:t>
      </w:r>
      <w:r w:rsidRPr="00593D2A">
        <w:rPr>
          <w:sz w:val="32"/>
          <w:szCs w:val="32"/>
        </w:rPr>
        <w:t xml:space="preserve"> с участието на фолклорна група „Традиция” и клуба по </w:t>
      </w:r>
      <w:proofErr w:type="spellStart"/>
      <w:r w:rsidRPr="00593D2A">
        <w:rPr>
          <w:sz w:val="32"/>
          <w:szCs w:val="32"/>
        </w:rPr>
        <w:t>худ</w:t>
      </w:r>
      <w:proofErr w:type="spellEnd"/>
      <w:r w:rsidRPr="00593D2A">
        <w:rPr>
          <w:sz w:val="32"/>
          <w:szCs w:val="32"/>
        </w:rPr>
        <w:t>.слово към читалището</w:t>
      </w:r>
      <w:r>
        <w:rPr>
          <w:sz w:val="32"/>
          <w:szCs w:val="32"/>
        </w:rPr>
        <w:t>-/По традиция самодейците при читалището приготвят ръчно изпечени козунаци за всички гости и участници в концерта, а най-малките подаряват на всеки по едно червено яйце за здраве/</w:t>
      </w:r>
    </w:p>
    <w:p w:rsidR="001F57D5" w:rsidRDefault="001F57D5" w:rsidP="001F57D5">
      <w:pPr>
        <w:pStyle w:val="1"/>
      </w:pPr>
      <w:r>
        <w:t>-6.05.2024 г. ”Да запеем и за здраве да се полюлеем”-Гергьовденска люлка  в парка до читалището</w:t>
      </w:r>
    </w:p>
    <w:p w:rsidR="001F57D5" w:rsidRDefault="001F57D5" w:rsidP="001F57D5">
      <w:pPr>
        <w:pStyle w:val="1"/>
      </w:pPr>
      <w:r>
        <w:t xml:space="preserve">-24.05.2024 г. Празничен концерт - рецитал /посветен  на Българската култура и славянската писменост съвместно с НЧ „Просвета-1880” с.Ивански  </w:t>
      </w:r>
    </w:p>
    <w:p w:rsidR="001F57D5" w:rsidRDefault="001F57D5" w:rsidP="001F57D5">
      <w:pPr>
        <w:pStyle w:val="1"/>
      </w:pPr>
      <w:r>
        <w:t>- През месец май участие на ФГ”Традиция”във фолклорния събор „Сребърна пее и се смее” –с.Сребърна,обл.Силистра</w:t>
      </w:r>
    </w:p>
    <w:p w:rsidR="001F57D5" w:rsidRPr="007B3613" w:rsidRDefault="001F57D5" w:rsidP="001F57D5"/>
    <w:p w:rsidR="001F57D5" w:rsidRDefault="001F57D5" w:rsidP="001F57D5">
      <w:pPr>
        <w:pStyle w:val="1"/>
      </w:pPr>
      <w:r>
        <w:t>Месец юни</w:t>
      </w:r>
    </w:p>
    <w:p w:rsidR="001F57D5" w:rsidRDefault="001F57D5" w:rsidP="001F57D5">
      <w:pPr>
        <w:pStyle w:val="1"/>
      </w:pPr>
      <w:r>
        <w:t>-1.06.2024 г. Международен ден на детето</w:t>
      </w:r>
    </w:p>
    <w:p w:rsidR="001F57D5" w:rsidRDefault="001F57D5" w:rsidP="001F57D5">
      <w:pPr>
        <w:pStyle w:val="1"/>
      </w:pPr>
      <w:r>
        <w:t xml:space="preserve">                             /Забавни детски игри,викторини/</w:t>
      </w:r>
    </w:p>
    <w:p w:rsidR="001F57D5" w:rsidRDefault="001F57D5" w:rsidP="001F57D5">
      <w:pPr>
        <w:pStyle w:val="1"/>
      </w:pPr>
      <w:r>
        <w:t xml:space="preserve">-2.06.2024г. Ден на Ботев  </w:t>
      </w:r>
    </w:p>
    <w:p w:rsidR="001F57D5" w:rsidRDefault="001F57D5" w:rsidP="001F57D5">
      <w:pPr>
        <w:pStyle w:val="1"/>
      </w:pPr>
      <w:r>
        <w:tab/>
        <w:t>/поднасяне на цветя пред плочата на загиналите в Отечествената война/</w:t>
      </w:r>
    </w:p>
    <w:p w:rsidR="001F57D5" w:rsidRDefault="001F57D5" w:rsidP="001F57D5">
      <w:pPr>
        <w:pStyle w:val="1"/>
      </w:pPr>
      <w:r>
        <w:rPr>
          <w:lang w:val="en-US"/>
        </w:rPr>
        <w:t>-</w:t>
      </w:r>
      <w:r>
        <w:t>23.06.2024 г. -</w:t>
      </w:r>
      <w:r w:rsidRPr="001D6DBD">
        <w:t xml:space="preserve"> </w:t>
      </w:r>
      <w:r>
        <w:t>Еньовден -съвместно със с.Ивански и с.Салманово пресъздаване на обичая в с. Ивански</w:t>
      </w:r>
    </w:p>
    <w:p w:rsidR="001F57D5" w:rsidRDefault="001F57D5" w:rsidP="001F57D5"/>
    <w:p w:rsidR="001F57D5" w:rsidRDefault="001F57D5" w:rsidP="001F57D5">
      <w:pPr>
        <w:pStyle w:val="1"/>
      </w:pPr>
      <w:r>
        <w:lastRenderedPageBreak/>
        <w:t>Месец юли</w:t>
      </w:r>
    </w:p>
    <w:p w:rsidR="001F57D5" w:rsidRDefault="001F57D5" w:rsidP="001F57D5">
      <w:pPr>
        <w:pStyle w:val="1"/>
      </w:pPr>
      <w:r>
        <w:tab/>
      </w:r>
    </w:p>
    <w:p w:rsidR="001F57D5" w:rsidRDefault="001F57D5" w:rsidP="001F57D5">
      <w:pPr>
        <w:pStyle w:val="1"/>
      </w:pPr>
      <w:r>
        <w:t>-….07.2024 г. Здравей мое лято</w:t>
      </w:r>
    </w:p>
    <w:p w:rsidR="001F57D5" w:rsidRDefault="001F57D5" w:rsidP="001F57D5">
      <w:pPr>
        <w:pStyle w:val="1"/>
      </w:pPr>
      <w:r>
        <w:t xml:space="preserve">                                /забавни игри/</w:t>
      </w:r>
    </w:p>
    <w:p w:rsidR="001F57D5" w:rsidRDefault="001F57D5" w:rsidP="001F57D5">
      <w:pPr>
        <w:pStyle w:val="1"/>
      </w:pPr>
      <w:r>
        <w:t>-любими приказки,пословици и поговорки-в летния сезон от 14.00ч. в читалнята на библиотеката организираме четене на приказки за най-малките жители и гости на селото и много забавни образователни игри/</w:t>
      </w:r>
    </w:p>
    <w:p w:rsidR="001F57D5" w:rsidRDefault="001F57D5" w:rsidP="001F57D5">
      <w:pPr>
        <w:pStyle w:val="1"/>
      </w:pPr>
      <w:r>
        <w:t xml:space="preserve">-...07.2024 г.Вечер на младите таланти-традиционно в края на месеца или в началото на август 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 xml:space="preserve">/Децата на Радко Димитриево рисуват,танцуват , пеят…/ 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 xml:space="preserve">-  Участие на самодейците при читалището в Международен фолклорен събор в гр.Китен </w:t>
      </w:r>
    </w:p>
    <w:p w:rsidR="001F57D5" w:rsidRDefault="001F57D5" w:rsidP="001F57D5">
      <w:pPr>
        <w:pStyle w:val="a7"/>
        <w:rPr>
          <w:lang w:val="en-US"/>
        </w:rPr>
      </w:pPr>
    </w:p>
    <w:p w:rsidR="001F57D5" w:rsidRPr="00964B4F" w:rsidRDefault="001F57D5" w:rsidP="001F57D5">
      <w:pPr>
        <w:pStyle w:val="a7"/>
        <w:rPr>
          <w:lang w:val="en-US"/>
        </w:rPr>
      </w:pPr>
    </w:p>
    <w:p w:rsidR="001F57D5" w:rsidRDefault="001F57D5" w:rsidP="001F57D5">
      <w:pPr>
        <w:pStyle w:val="a7"/>
      </w:pPr>
      <w:r>
        <w:t>Месец август</w:t>
      </w:r>
      <w:r>
        <w:tab/>
        <w:t xml:space="preserve"> </w:t>
      </w:r>
    </w:p>
    <w:p w:rsidR="001F57D5" w:rsidRDefault="001F57D5" w:rsidP="001F57D5">
      <w:pPr>
        <w:pStyle w:val="a7"/>
      </w:pPr>
    </w:p>
    <w:p w:rsidR="001F57D5" w:rsidRDefault="001F57D5" w:rsidP="001F57D5">
      <w:pPr>
        <w:rPr>
          <w:sz w:val="32"/>
        </w:rPr>
      </w:pPr>
      <w:r>
        <w:rPr>
          <w:sz w:val="32"/>
        </w:rPr>
        <w:t>- Участие на самодейците при читалището в фолклорния събор –Петрова нива</w:t>
      </w:r>
    </w:p>
    <w:p w:rsidR="001F57D5" w:rsidRDefault="001F57D5" w:rsidP="001F57D5">
      <w:pPr>
        <w:rPr>
          <w:sz w:val="32"/>
        </w:rPr>
      </w:pPr>
      <w:r>
        <w:rPr>
          <w:sz w:val="32"/>
        </w:rPr>
        <w:t>- В края на август традиционно детско парти с аниматор за най-малките жители и гости на селото</w:t>
      </w:r>
    </w:p>
    <w:p w:rsidR="001F57D5" w:rsidRDefault="001F57D5" w:rsidP="001F57D5">
      <w:pPr>
        <w:rPr>
          <w:sz w:val="32"/>
        </w:rPr>
      </w:pPr>
    </w:p>
    <w:p w:rsidR="001F57D5" w:rsidRDefault="001F57D5" w:rsidP="001F57D5">
      <w:pPr>
        <w:ind w:left="1995"/>
      </w:pPr>
    </w:p>
    <w:p w:rsidR="001F57D5" w:rsidRDefault="001F57D5" w:rsidP="001F57D5">
      <w:pPr>
        <w:pStyle w:val="1"/>
      </w:pPr>
      <w:r>
        <w:t>Месец септември</w:t>
      </w:r>
    </w:p>
    <w:p w:rsidR="001F57D5" w:rsidRPr="007C1309" w:rsidRDefault="001F57D5" w:rsidP="001F57D5"/>
    <w:p w:rsidR="001F57D5" w:rsidRPr="00182330" w:rsidRDefault="001F57D5" w:rsidP="001F57D5">
      <w:pPr>
        <w:rPr>
          <w:sz w:val="32"/>
          <w:szCs w:val="32"/>
        </w:rPr>
      </w:pPr>
      <w:r>
        <w:rPr>
          <w:sz w:val="32"/>
          <w:szCs w:val="32"/>
        </w:rPr>
        <w:t>-Участие на ФГ”Традиция” в Международен фолклорен фестивал в Гърция /не е уточнено/</w:t>
      </w:r>
    </w:p>
    <w:p w:rsidR="001F57D5" w:rsidRDefault="001F57D5" w:rsidP="001F57D5">
      <w:pPr>
        <w:pStyle w:val="1"/>
      </w:pPr>
      <w:r>
        <w:t>-В началото на м.09.2024 г.-закриване на лятото -  детска дискотека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-24.09.2024 г. – 165 години от рождението на ген.Радко Димитриев- 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lastRenderedPageBreak/>
        <w:t xml:space="preserve">Честването ще бъде съвместно със с.Градец,община Котел/местото не е уточнено/ </w:t>
      </w:r>
    </w:p>
    <w:p w:rsidR="001F57D5" w:rsidRPr="003F0E6A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>-В края на месец септем</w:t>
      </w:r>
      <w:r w:rsidRPr="003F0E6A">
        <w:rPr>
          <w:sz w:val="32"/>
          <w:szCs w:val="32"/>
        </w:rPr>
        <w:t xml:space="preserve">ври, началото на октомври </w:t>
      </w:r>
      <w:r>
        <w:rPr>
          <w:sz w:val="32"/>
          <w:szCs w:val="32"/>
        </w:rPr>
        <w:t>в Д</w:t>
      </w:r>
      <w:r w:rsidRPr="003F0E6A">
        <w:rPr>
          <w:sz w:val="32"/>
          <w:szCs w:val="32"/>
        </w:rPr>
        <w:t>ните на Моето</w:t>
      </w:r>
      <w:r>
        <w:rPr>
          <w:sz w:val="32"/>
          <w:szCs w:val="32"/>
        </w:rPr>
        <w:t xml:space="preserve"> родно село провеждане на Десета</w:t>
      </w:r>
      <w:r w:rsidRPr="003F0E6A">
        <w:rPr>
          <w:sz w:val="32"/>
          <w:szCs w:val="32"/>
        </w:rPr>
        <w:t xml:space="preserve"> среща-събор „Съхрани българското” с участие на самодейни колективи при читалища и клубове от региона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>Месец октомври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>- Участие на самодейците в фолклорния събор „С хоро и песен във Водица всяка есен”-с.Водица,общ.Попово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>- 18.10.2024 г.-Поднасяне на цветя пред паметника на Ген.Радко Димитриев -годишнина от смъртта му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-19.10.2024 г. Св.Иван Рилски –празнична литургия и курбан за здраве и благоденствие 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Месец ноември  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-1.11.2024 г. „Ден на народните будители”-Презентация 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-21.01.2024 г. Седянка - Вечер на християнското семейство-/с участие на детската формация  и групата за изворен фолклор при читалището/  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>- 30.11.2024 г.-</w:t>
      </w:r>
      <w:proofErr w:type="spellStart"/>
      <w:r>
        <w:rPr>
          <w:sz w:val="32"/>
        </w:rPr>
        <w:t>Андреевден</w:t>
      </w:r>
      <w:proofErr w:type="spellEnd"/>
      <w:r>
        <w:rPr>
          <w:sz w:val="32"/>
        </w:rPr>
        <w:t xml:space="preserve"> - пресъздаване на обичая - кулинарна изложба на ястия характерни за празника съвместно с самодейците от с.Ивански, с.Салманово и с.Кълново     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ab/>
        <w:t xml:space="preserve"> 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Месец декември 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lastRenderedPageBreak/>
        <w:t xml:space="preserve">  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-  „Никулден”- фолклорна седянка     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>-“</w:t>
      </w:r>
      <w:proofErr w:type="spellStart"/>
      <w:r>
        <w:rPr>
          <w:sz w:val="32"/>
        </w:rPr>
        <w:t>Ой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Коледо</w:t>
      </w:r>
      <w:proofErr w:type="spellEnd"/>
      <w:r>
        <w:rPr>
          <w:sz w:val="32"/>
        </w:rPr>
        <w:t xml:space="preserve">, мой </w:t>
      </w:r>
      <w:proofErr w:type="spellStart"/>
      <w:r>
        <w:rPr>
          <w:sz w:val="32"/>
        </w:rPr>
        <w:t>Коледо</w:t>
      </w:r>
      <w:proofErr w:type="spellEnd"/>
      <w:r>
        <w:rPr>
          <w:sz w:val="32"/>
        </w:rPr>
        <w:t>”-коледен концерт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>- Посрещане на Нова година -тържество в читалището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</w:p>
    <w:p w:rsidR="001F57D5" w:rsidRDefault="001F57D5" w:rsidP="001F57D5">
      <w:pPr>
        <w:tabs>
          <w:tab w:val="left" w:pos="2880"/>
        </w:tabs>
        <w:rPr>
          <w:sz w:val="32"/>
        </w:rPr>
      </w:pP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>Запазваме си правото за промени  в културния календар на читалището.</w:t>
      </w:r>
    </w:p>
    <w:p w:rsidR="001F57D5" w:rsidRDefault="001F57D5" w:rsidP="001F57D5">
      <w:pPr>
        <w:tabs>
          <w:tab w:val="left" w:pos="2880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spellStart"/>
      <w:r>
        <w:rPr>
          <w:sz w:val="32"/>
        </w:rPr>
        <w:t>Чит</w:t>
      </w:r>
      <w:proofErr w:type="spellEnd"/>
      <w:r>
        <w:rPr>
          <w:sz w:val="32"/>
        </w:rPr>
        <w:t>.секретар:………..</w:t>
      </w:r>
    </w:p>
    <w:p w:rsidR="001F57D5" w:rsidRPr="001F57D5" w:rsidRDefault="001F57D5" w:rsidP="001F57D5">
      <w:pPr>
        <w:tabs>
          <w:tab w:val="left" w:pos="2610"/>
        </w:tabs>
        <w:rPr>
          <w:sz w:val="32"/>
        </w:rPr>
      </w:pPr>
      <w:r>
        <w:rPr>
          <w:sz w:val="32"/>
        </w:rPr>
        <w:tab/>
        <w:t xml:space="preserve">                   </w:t>
      </w:r>
      <w:r>
        <w:rPr>
          <w:sz w:val="32"/>
        </w:rPr>
        <w:tab/>
      </w:r>
      <w:r>
        <w:rPr>
          <w:sz w:val="32"/>
        </w:rPr>
        <w:tab/>
        <w:t xml:space="preserve">  /Кателина Алексиева/</w:t>
      </w:r>
    </w:p>
    <w:p w:rsidR="001F57D5" w:rsidRPr="001E4F4C" w:rsidRDefault="001F57D5" w:rsidP="001F57D5"/>
    <w:p w:rsidR="001F57D5" w:rsidRDefault="001F57D5" w:rsidP="001F57D5"/>
    <w:p w:rsidR="001F57D5" w:rsidRDefault="001F57D5" w:rsidP="001F57D5"/>
    <w:p w:rsidR="001F57D5" w:rsidRDefault="001F57D5" w:rsidP="000701ED">
      <w:pPr>
        <w:jc w:val="center"/>
        <w:rPr>
          <w:rFonts w:ascii="Arial" w:hAnsi="Arial" w:cs="Arial"/>
          <w:sz w:val="28"/>
          <w:szCs w:val="28"/>
        </w:rPr>
      </w:pPr>
    </w:p>
    <w:p w:rsidR="000701ED" w:rsidRPr="009A7E4C" w:rsidRDefault="000701ED" w:rsidP="000701ED">
      <w:pPr>
        <w:jc w:val="center"/>
        <w:rPr>
          <w:rFonts w:ascii="Arial" w:hAnsi="Arial" w:cs="Arial"/>
          <w:sz w:val="28"/>
          <w:szCs w:val="28"/>
        </w:rPr>
      </w:pPr>
    </w:p>
    <w:p w:rsidR="00FD359C" w:rsidRDefault="00FD359C"/>
    <w:sectPr w:rsidR="00FD359C" w:rsidSect="0038627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701ED"/>
    <w:rsid w:val="000331A0"/>
    <w:rsid w:val="000701ED"/>
    <w:rsid w:val="001F57D5"/>
    <w:rsid w:val="007D33AC"/>
    <w:rsid w:val="00AA694A"/>
    <w:rsid w:val="00BC66A1"/>
    <w:rsid w:val="00FD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ED"/>
  </w:style>
  <w:style w:type="paragraph" w:styleId="1">
    <w:name w:val="heading 1"/>
    <w:basedOn w:val="a"/>
    <w:next w:val="a"/>
    <w:link w:val="10"/>
    <w:qFormat/>
    <w:rsid w:val="000701ED"/>
    <w:pPr>
      <w:keepNext/>
      <w:tabs>
        <w:tab w:val="left" w:pos="23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701ED"/>
    <w:rPr>
      <w:rFonts w:ascii="Times New Roman" w:eastAsia="Times New Roman" w:hAnsi="Times New Roman" w:cs="Times New Roman"/>
      <w:sz w:val="32"/>
      <w:szCs w:val="20"/>
      <w:lang w:eastAsia="bg-BG"/>
    </w:rPr>
  </w:style>
  <w:style w:type="paragraph" w:styleId="a3">
    <w:name w:val="Title"/>
    <w:basedOn w:val="a"/>
    <w:link w:val="a4"/>
    <w:qFormat/>
    <w:rsid w:val="000701E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bg-BG"/>
    </w:rPr>
  </w:style>
  <w:style w:type="character" w:customStyle="1" w:styleId="a4">
    <w:name w:val="Заглавие Знак"/>
    <w:basedOn w:val="a0"/>
    <w:link w:val="a3"/>
    <w:rsid w:val="000701ED"/>
    <w:rPr>
      <w:rFonts w:ascii="Times New Roman" w:eastAsia="Times New Roman" w:hAnsi="Times New Roman" w:cs="Times New Roman"/>
      <w:sz w:val="32"/>
      <w:szCs w:val="20"/>
      <w:lang w:eastAsia="bg-BG"/>
    </w:rPr>
  </w:style>
  <w:style w:type="paragraph" w:styleId="a5">
    <w:name w:val="Body Text"/>
    <w:basedOn w:val="a"/>
    <w:link w:val="a6"/>
    <w:semiHidden/>
    <w:unhideWhenUsed/>
    <w:rsid w:val="000701E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bg-BG"/>
    </w:rPr>
  </w:style>
  <w:style w:type="character" w:customStyle="1" w:styleId="a6">
    <w:name w:val="Основен текст Знак"/>
    <w:basedOn w:val="a0"/>
    <w:link w:val="a5"/>
    <w:semiHidden/>
    <w:rsid w:val="000701ED"/>
    <w:rPr>
      <w:rFonts w:ascii="Times New Roman" w:eastAsia="Times New Roman" w:hAnsi="Times New Roman" w:cs="Times New Roman"/>
      <w:sz w:val="32"/>
      <w:szCs w:val="20"/>
      <w:lang w:eastAsia="bg-BG"/>
    </w:rPr>
  </w:style>
  <w:style w:type="paragraph" w:styleId="a7">
    <w:name w:val="Body Text Indent"/>
    <w:basedOn w:val="a"/>
    <w:link w:val="a8"/>
    <w:semiHidden/>
    <w:unhideWhenUsed/>
    <w:rsid w:val="000701ED"/>
    <w:pPr>
      <w:spacing w:after="0" w:line="240" w:lineRule="auto"/>
      <w:ind w:left="2310" w:hanging="2310"/>
    </w:pPr>
    <w:rPr>
      <w:rFonts w:ascii="Times New Roman" w:eastAsia="Times New Roman" w:hAnsi="Times New Roman" w:cs="Times New Roman"/>
      <w:sz w:val="32"/>
      <w:szCs w:val="20"/>
      <w:lang w:eastAsia="bg-BG"/>
    </w:rPr>
  </w:style>
  <w:style w:type="character" w:customStyle="1" w:styleId="a8">
    <w:name w:val="Основен текст с отстъп Знак"/>
    <w:basedOn w:val="a0"/>
    <w:link w:val="a7"/>
    <w:semiHidden/>
    <w:rsid w:val="000701ED"/>
    <w:rPr>
      <w:rFonts w:ascii="Times New Roman" w:eastAsia="Times New Roman" w:hAnsi="Times New Roman" w:cs="Times New Roman"/>
      <w:sz w:val="32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2024-03-07T07:46:00Z</dcterms:created>
  <dcterms:modified xsi:type="dcterms:W3CDTF">2024-03-07T09:05:00Z</dcterms:modified>
</cp:coreProperties>
</file>